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796BC8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 xml:space="preserve">Richiesta di Offerta (RDO) sul MEPA per l’affidamento della fornitura </w:t>
            </w:r>
            <w:r w:rsidR="00595FD8" w:rsidRPr="00595FD8">
              <w:rPr>
                <w:rFonts w:ascii="Palatino Linotype" w:hAnsi="Palatino Linotype"/>
                <w:b/>
                <w:szCs w:val="24"/>
                <w:lang w:eastAsia="ar-SA"/>
              </w:rPr>
              <w:t>TRIENNALE IN SERVICE DI N. 2 MANIPOLATORI UTERINI POLIUSO (TIPO RUMI-SYSTEM II) corredati di accessori monouso</w:t>
            </w:r>
            <w:r w:rsidR="00595FD8">
              <w:rPr>
                <w:rFonts w:ascii="Palatino Linotype" w:hAnsi="Palatino Linotype"/>
                <w:b/>
                <w:szCs w:val="24"/>
                <w:lang w:eastAsia="ar-SA"/>
              </w:rPr>
              <w:t>,</w:t>
            </w:r>
            <w:r w:rsidR="00595FD8" w:rsidRPr="00595FD8">
              <w:rPr>
                <w:rFonts w:ascii="Palatino Linotype" w:hAnsi="Palatino Linotype"/>
                <w:b/>
                <w:szCs w:val="24"/>
                <w:lang w:eastAsia="ar-SA"/>
              </w:rPr>
              <w:t xml:space="preserve"> </w:t>
            </w:r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 xml:space="preserve">ai sensi dell’art. 50, comma 1 del </w:t>
            </w:r>
            <w:proofErr w:type="spellStart"/>
            <w:proofErr w:type="gramStart"/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>D.Lgs</w:t>
            </w:r>
            <w:proofErr w:type="gramEnd"/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>.</w:t>
            </w:r>
            <w:proofErr w:type="spellEnd"/>
            <w:r w:rsidRPr="00796BC8">
              <w:rPr>
                <w:rFonts w:ascii="Palatino Linotype" w:hAnsi="Palatino Linotype"/>
                <w:b/>
                <w:szCs w:val="24"/>
                <w:lang w:eastAsia="ar-SA"/>
              </w:rPr>
              <w:t xml:space="preserve"> n. 36/2023</w:t>
            </w:r>
            <w:r w:rsidR="00D13E5E">
              <w:rPr>
                <w:rFonts w:ascii="Palatino Linotype" w:hAnsi="Palatino Linotype"/>
                <w:b/>
                <w:szCs w:val="24"/>
                <w:lang w:eastAsia="ar-SA"/>
              </w:rPr>
              <w:t xml:space="preserve">. RDO </w:t>
            </w:r>
            <w:r w:rsidR="00A44A29" w:rsidRPr="00A44A29">
              <w:rPr>
                <w:rFonts w:ascii="Palatino Linotype" w:eastAsia="Arial MT" w:hAnsi="Palatino Linotype" w:cs="Arial MT"/>
                <w:b/>
                <w:szCs w:val="24"/>
                <w:lang w:eastAsia="ar-SA"/>
              </w:rPr>
              <w:t>6139282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A44A29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A44A29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340427"/>
    <w:rsid w:val="00595FD8"/>
    <w:rsid w:val="00610E4C"/>
    <w:rsid w:val="00796BC8"/>
    <w:rsid w:val="008031B6"/>
    <w:rsid w:val="008267A2"/>
    <w:rsid w:val="00A44A29"/>
    <w:rsid w:val="00D13E5E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1041</Words>
  <Characters>6112</Characters>
  <Application>Microsoft Office Word</Application>
  <DocSecurity>0</DocSecurity>
  <Lines>127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7</cp:revision>
  <dcterms:created xsi:type="dcterms:W3CDTF">2025-06-11T08:22:00Z</dcterms:created>
  <dcterms:modified xsi:type="dcterms:W3CDTF">2026-03-10T16:13:00Z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